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6685" w14:textId="77777777" w:rsidR="0025477D" w:rsidRPr="00165784" w:rsidRDefault="0025477D" w:rsidP="0025477D">
      <w:pPr>
        <w:jc w:val="center"/>
        <w:rPr>
          <w:rFonts w:ascii="Times New Roman" w:hAnsi="Times New Roman" w:cs="Times New Roman"/>
          <w:b/>
          <w:bCs/>
          <w:sz w:val="26"/>
          <w:szCs w:val="26"/>
        </w:rPr>
      </w:pPr>
      <w:r w:rsidRPr="00165784">
        <w:rPr>
          <w:rFonts w:ascii="Times New Roman" w:hAnsi="Times New Roman" w:cs="Times New Roman"/>
          <w:b/>
          <w:bCs/>
          <w:sz w:val="26"/>
          <w:szCs w:val="26"/>
        </w:rPr>
        <w:t>Phụ lục</w:t>
      </w:r>
    </w:p>
    <w:p w14:paraId="426ED45B" w14:textId="77777777" w:rsidR="0025477D" w:rsidRPr="00165784" w:rsidRDefault="0025477D" w:rsidP="0025477D">
      <w:pPr>
        <w:jc w:val="center"/>
        <w:rPr>
          <w:rFonts w:ascii="Times New Roman" w:hAnsi="Times New Roman" w:cs="Times New Roman"/>
          <w:sz w:val="26"/>
          <w:szCs w:val="26"/>
        </w:rPr>
      </w:pPr>
      <w:r w:rsidRPr="00165784">
        <w:rPr>
          <w:rFonts w:ascii="Times New Roman" w:hAnsi="Times New Roman" w:cs="Times New Roman"/>
          <w:b/>
          <w:bCs/>
          <w:sz w:val="26"/>
          <w:szCs w:val="26"/>
        </w:rPr>
        <w:t>Danh sách nhân sự nhận quyết định tại Lễ công bố và trao quyết định của Ban Thường vụ Thành ủy Thành phố Hồ Chí Minh, Ban Thường vụ Đảng ủy và Giám đốc ĐHQG-HCM về công tác cán bộ</w:t>
      </w:r>
    </w:p>
    <w:tbl>
      <w:tblPr>
        <w:tblStyle w:val="LiBang"/>
        <w:tblW w:w="9781" w:type="dxa"/>
        <w:jc w:val="center"/>
        <w:tblLook w:val="04A0" w:firstRow="1" w:lastRow="0" w:firstColumn="1" w:lastColumn="0" w:noHBand="0" w:noVBand="1"/>
      </w:tblPr>
      <w:tblGrid>
        <w:gridCol w:w="1181"/>
        <w:gridCol w:w="3342"/>
        <w:gridCol w:w="5258"/>
      </w:tblGrid>
      <w:tr w:rsidR="0025477D" w:rsidRPr="00165784" w14:paraId="6EE70C7F" w14:textId="77777777" w:rsidTr="00743058">
        <w:trPr>
          <w:trHeight w:val="540"/>
          <w:jc w:val="center"/>
        </w:trPr>
        <w:tc>
          <w:tcPr>
            <w:tcW w:w="1181" w:type="dxa"/>
            <w:vMerge w:val="restart"/>
            <w:noWrap/>
            <w:hideMark/>
          </w:tcPr>
          <w:p w14:paraId="30D5914F"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STT</w:t>
            </w:r>
          </w:p>
        </w:tc>
        <w:tc>
          <w:tcPr>
            <w:tcW w:w="3342" w:type="dxa"/>
            <w:vMerge w:val="restart"/>
            <w:noWrap/>
            <w:hideMark/>
          </w:tcPr>
          <w:p w14:paraId="0C344CE8"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Họ và tên</w:t>
            </w:r>
          </w:p>
        </w:tc>
        <w:tc>
          <w:tcPr>
            <w:tcW w:w="5258" w:type="dxa"/>
            <w:vMerge w:val="restart"/>
            <w:noWrap/>
            <w:hideMark/>
          </w:tcPr>
          <w:p w14:paraId="4D772584"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Chức vụ hiện nay</w:t>
            </w:r>
          </w:p>
        </w:tc>
      </w:tr>
      <w:tr w:rsidR="0025477D" w:rsidRPr="00165784" w14:paraId="1A307C37" w14:textId="77777777" w:rsidTr="00743058">
        <w:trPr>
          <w:trHeight w:val="506"/>
          <w:jc w:val="center"/>
        </w:trPr>
        <w:tc>
          <w:tcPr>
            <w:tcW w:w="1181" w:type="dxa"/>
            <w:vMerge/>
            <w:hideMark/>
          </w:tcPr>
          <w:p w14:paraId="30D75248"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p>
        </w:tc>
        <w:tc>
          <w:tcPr>
            <w:tcW w:w="3342" w:type="dxa"/>
            <w:vMerge/>
            <w:hideMark/>
          </w:tcPr>
          <w:p w14:paraId="4F7C6E98"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p>
        </w:tc>
        <w:tc>
          <w:tcPr>
            <w:tcW w:w="5258" w:type="dxa"/>
            <w:vMerge/>
            <w:hideMark/>
          </w:tcPr>
          <w:p w14:paraId="73ABA045"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p>
        </w:tc>
      </w:tr>
      <w:tr w:rsidR="0025477D" w:rsidRPr="00165784" w14:paraId="3DC647A9" w14:textId="77777777" w:rsidTr="00743058">
        <w:trPr>
          <w:trHeight w:val="660"/>
          <w:jc w:val="center"/>
        </w:trPr>
        <w:tc>
          <w:tcPr>
            <w:tcW w:w="1181" w:type="dxa"/>
            <w:noWrap/>
            <w:hideMark/>
          </w:tcPr>
          <w:p w14:paraId="511A1B47"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Phần 1</w:t>
            </w:r>
          </w:p>
        </w:tc>
        <w:tc>
          <w:tcPr>
            <w:tcW w:w="3342" w:type="dxa"/>
            <w:noWrap/>
            <w:hideMark/>
          </w:tcPr>
          <w:p w14:paraId="71954FB4"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 xml:space="preserve">TRAO QUYẾT ĐỊNH CỦA BAN THƯỜNG VỤ THÀNH ỦY TP.HCM </w:t>
            </w:r>
          </w:p>
        </w:tc>
        <w:tc>
          <w:tcPr>
            <w:tcW w:w="5258" w:type="dxa"/>
            <w:hideMark/>
          </w:tcPr>
          <w:p w14:paraId="081F8F3A"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36CBA1A4" w14:textId="77777777" w:rsidTr="00743058">
        <w:trPr>
          <w:trHeight w:val="1260"/>
          <w:jc w:val="center"/>
        </w:trPr>
        <w:tc>
          <w:tcPr>
            <w:tcW w:w="1181" w:type="dxa"/>
            <w:noWrap/>
            <w:hideMark/>
          </w:tcPr>
          <w:p w14:paraId="7AB802F2"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p>
        </w:tc>
        <w:tc>
          <w:tcPr>
            <w:tcW w:w="3342" w:type="dxa"/>
            <w:noWrap/>
            <w:hideMark/>
          </w:tcPr>
          <w:p w14:paraId="0055F4FB"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TS Lưu Trung Thủy</w:t>
            </w:r>
          </w:p>
        </w:tc>
        <w:tc>
          <w:tcPr>
            <w:tcW w:w="5258" w:type="dxa"/>
            <w:hideMark/>
          </w:tcPr>
          <w:p w14:paraId="7CA3E66B"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ĐHQG-HCM; Trưởng ban Ban Công tác Sinh viên, Phó Trưởng ban Ban Tổ chức Đảng ủy ĐHQG-HCM</w:t>
            </w:r>
          </w:p>
        </w:tc>
      </w:tr>
      <w:tr w:rsidR="0025477D" w:rsidRPr="00165784" w14:paraId="1A06103F" w14:textId="77777777" w:rsidTr="00743058">
        <w:trPr>
          <w:trHeight w:val="915"/>
          <w:jc w:val="center"/>
        </w:trPr>
        <w:tc>
          <w:tcPr>
            <w:tcW w:w="1181" w:type="dxa"/>
            <w:noWrap/>
            <w:hideMark/>
          </w:tcPr>
          <w:p w14:paraId="3D04E1BA"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Phần 2</w:t>
            </w:r>
          </w:p>
        </w:tc>
        <w:tc>
          <w:tcPr>
            <w:tcW w:w="3342" w:type="dxa"/>
            <w:hideMark/>
          </w:tcPr>
          <w:p w14:paraId="7F546B8B"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 xml:space="preserve">TRAO QUYẾT ĐỊNH CỦA BAN THƯỜNG VỤ ĐẢNG ỦY VÀ GIÁM ĐỐC </w:t>
            </w:r>
            <w:r w:rsidRPr="00165784">
              <w:rPr>
                <w:rFonts w:ascii="Times New Roman" w:eastAsia="Times New Roman" w:hAnsi="Times New Roman" w:cs="Times New Roman"/>
                <w:b/>
                <w:bCs/>
                <w:color w:val="000000"/>
                <w:kern w:val="0"/>
                <w:sz w:val="26"/>
                <w:szCs w:val="26"/>
                <w14:ligatures w14:val="none"/>
              </w:rPr>
              <w:br/>
              <w:t xml:space="preserve">ĐHQG-HCM </w:t>
            </w:r>
          </w:p>
        </w:tc>
        <w:tc>
          <w:tcPr>
            <w:tcW w:w="5258" w:type="dxa"/>
            <w:hideMark/>
          </w:tcPr>
          <w:p w14:paraId="64AE9E91"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3BB7C958" w14:textId="77777777" w:rsidTr="00743058">
        <w:trPr>
          <w:trHeight w:val="560"/>
          <w:jc w:val="center"/>
        </w:trPr>
        <w:tc>
          <w:tcPr>
            <w:tcW w:w="1181" w:type="dxa"/>
            <w:noWrap/>
            <w:hideMark/>
          </w:tcPr>
          <w:p w14:paraId="75AA061E"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I</w:t>
            </w:r>
          </w:p>
        </w:tc>
        <w:tc>
          <w:tcPr>
            <w:tcW w:w="3342" w:type="dxa"/>
            <w:noWrap/>
            <w:hideMark/>
          </w:tcPr>
          <w:p w14:paraId="16B9A6CF"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Trường Đại học Bách khoa: 05</w:t>
            </w:r>
          </w:p>
        </w:tc>
        <w:tc>
          <w:tcPr>
            <w:tcW w:w="5258" w:type="dxa"/>
            <w:hideMark/>
          </w:tcPr>
          <w:p w14:paraId="6B411B0E"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534BE61F" w14:textId="77777777" w:rsidTr="00743058">
        <w:trPr>
          <w:trHeight w:val="780"/>
          <w:jc w:val="center"/>
        </w:trPr>
        <w:tc>
          <w:tcPr>
            <w:tcW w:w="1181" w:type="dxa"/>
            <w:noWrap/>
            <w:hideMark/>
          </w:tcPr>
          <w:p w14:paraId="14B4061E"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p>
        </w:tc>
        <w:tc>
          <w:tcPr>
            <w:tcW w:w="3342" w:type="dxa"/>
            <w:noWrap/>
            <w:hideMark/>
          </w:tcPr>
          <w:p w14:paraId="595B7BDF"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GS.TS Mai Thanh Phong</w:t>
            </w:r>
          </w:p>
        </w:tc>
        <w:tc>
          <w:tcPr>
            <w:tcW w:w="5258" w:type="dxa"/>
            <w:hideMark/>
          </w:tcPr>
          <w:p w14:paraId="25AC0516"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Thường vụ Đảng ủy ĐHQG-HCM, Bí thư Đảng ủy, Hiệu trưởng Trường Đại học Bách khoa</w:t>
            </w:r>
          </w:p>
        </w:tc>
      </w:tr>
      <w:tr w:rsidR="0025477D" w:rsidRPr="00165784" w14:paraId="28ACEA4F" w14:textId="77777777" w:rsidTr="00743058">
        <w:trPr>
          <w:trHeight w:val="780"/>
          <w:jc w:val="center"/>
        </w:trPr>
        <w:tc>
          <w:tcPr>
            <w:tcW w:w="1181" w:type="dxa"/>
            <w:noWrap/>
            <w:hideMark/>
          </w:tcPr>
          <w:p w14:paraId="21C817E5"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2</w:t>
            </w:r>
          </w:p>
        </w:tc>
        <w:tc>
          <w:tcPr>
            <w:tcW w:w="3342" w:type="dxa"/>
            <w:noWrap/>
            <w:hideMark/>
          </w:tcPr>
          <w:p w14:paraId="14495D7F"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GS.TS Lê Minh Phương</w:t>
            </w:r>
          </w:p>
        </w:tc>
        <w:tc>
          <w:tcPr>
            <w:tcW w:w="5258" w:type="dxa"/>
            <w:hideMark/>
          </w:tcPr>
          <w:p w14:paraId="5D94988B"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ĐHQG-HCM, Ủy viên Ban Chấp hành Đảng bộ, Phó Hiệu trưởng Trường Đại học Bách khoa</w:t>
            </w:r>
          </w:p>
        </w:tc>
      </w:tr>
      <w:tr w:rsidR="0025477D" w:rsidRPr="00165784" w14:paraId="4B358B77" w14:textId="77777777" w:rsidTr="00743058">
        <w:trPr>
          <w:trHeight w:val="1170"/>
          <w:jc w:val="center"/>
        </w:trPr>
        <w:tc>
          <w:tcPr>
            <w:tcW w:w="1181" w:type="dxa"/>
            <w:noWrap/>
            <w:hideMark/>
          </w:tcPr>
          <w:p w14:paraId="0CA59C10"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3</w:t>
            </w:r>
          </w:p>
        </w:tc>
        <w:tc>
          <w:tcPr>
            <w:tcW w:w="3342" w:type="dxa"/>
            <w:noWrap/>
            <w:hideMark/>
          </w:tcPr>
          <w:p w14:paraId="4860D09A"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Phạm Trần Vũ</w:t>
            </w:r>
          </w:p>
        </w:tc>
        <w:tc>
          <w:tcPr>
            <w:tcW w:w="5258" w:type="dxa"/>
            <w:hideMark/>
          </w:tcPr>
          <w:p w14:paraId="452F8607"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Phó Bí thư Đảng ủy, Phó Hiệu trưởng Trường Đại học Bách khoa</w:t>
            </w:r>
          </w:p>
        </w:tc>
      </w:tr>
      <w:tr w:rsidR="0025477D" w:rsidRPr="00165784" w14:paraId="6E41C3CB" w14:textId="77777777" w:rsidTr="00743058">
        <w:trPr>
          <w:trHeight w:val="780"/>
          <w:jc w:val="center"/>
        </w:trPr>
        <w:tc>
          <w:tcPr>
            <w:tcW w:w="1181" w:type="dxa"/>
            <w:noWrap/>
            <w:hideMark/>
          </w:tcPr>
          <w:p w14:paraId="603434A9"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4</w:t>
            </w:r>
          </w:p>
        </w:tc>
        <w:tc>
          <w:tcPr>
            <w:tcW w:w="3342" w:type="dxa"/>
            <w:noWrap/>
            <w:hideMark/>
          </w:tcPr>
          <w:p w14:paraId="4DD52ED4"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GS.TS Huỳnh Kỳ Phương Hạ</w:t>
            </w:r>
          </w:p>
        </w:tc>
        <w:tc>
          <w:tcPr>
            <w:tcW w:w="5258" w:type="dxa"/>
            <w:hideMark/>
          </w:tcPr>
          <w:p w14:paraId="06726964"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Thường vụ Đảng ủy, Phó Hiệu trưởng Trường Đại học Bách khoa</w:t>
            </w:r>
          </w:p>
        </w:tc>
      </w:tr>
      <w:tr w:rsidR="0025477D" w:rsidRPr="00165784" w14:paraId="7F1C3DE0" w14:textId="77777777" w:rsidTr="00743058">
        <w:trPr>
          <w:trHeight w:val="705"/>
          <w:jc w:val="center"/>
        </w:trPr>
        <w:tc>
          <w:tcPr>
            <w:tcW w:w="1181" w:type="dxa"/>
            <w:noWrap/>
            <w:hideMark/>
          </w:tcPr>
          <w:p w14:paraId="6C0131DD"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5</w:t>
            </w:r>
          </w:p>
        </w:tc>
        <w:tc>
          <w:tcPr>
            <w:tcW w:w="3342" w:type="dxa"/>
            <w:noWrap/>
            <w:hideMark/>
          </w:tcPr>
          <w:p w14:paraId="04E2D384"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Trần Thiên Phúc</w:t>
            </w:r>
          </w:p>
        </w:tc>
        <w:tc>
          <w:tcPr>
            <w:tcW w:w="5258" w:type="dxa"/>
            <w:hideMark/>
          </w:tcPr>
          <w:p w14:paraId="0CD9158B"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Phó Hiệu trưởng Trường Đại học Bách khoa</w:t>
            </w:r>
          </w:p>
        </w:tc>
      </w:tr>
      <w:tr w:rsidR="0025477D" w:rsidRPr="00165784" w14:paraId="5601F2B1" w14:textId="77777777" w:rsidTr="00743058">
        <w:trPr>
          <w:trHeight w:val="650"/>
          <w:jc w:val="center"/>
        </w:trPr>
        <w:tc>
          <w:tcPr>
            <w:tcW w:w="1181" w:type="dxa"/>
            <w:noWrap/>
            <w:hideMark/>
          </w:tcPr>
          <w:p w14:paraId="797EA60B"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II</w:t>
            </w:r>
          </w:p>
        </w:tc>
        <w:tc>
          <w:tcPr>
            <w:tcW w:w="3342" w:type="dxa"/>
            <w:noWrap/>
            <w:hideMark/>
          </w:tcPr>
          <w:p w14:paraId="0AB4F4F4"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Trường Đại học Khoa học tự nhiên: 04</w:t>
            </w:r>
          </w:p>
        </w:tc>
        <w:tc>
          <w:tcPr>
            <w:tcW w:w="5258" w:type="dxa"/>
            <w:hideMark/>
          </w:tcPr>
          <w:p w14:paraId="5B25D8FB"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579D15AD" w14:textId="77777777" w:rsidTr="00743058">
        <w:trPr>
          <w:trHeight w:val="855"/>
          <w:jc w:val="center"/>
        </w:trPr>
        <w:tc>
          <w:tcPr>
            <w:tcW w:w="1181" w:type="dxa"/>
            <w:noWrap/>
            <w:hideMark/>
          </w:tcPr>
          <w:p w14:paraId="23C86484"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6</w:t>
            </w:r>
          </w:p>
        </w:tc>
        <w:tc>
          <w:tcPr>
            <w:tcW w:w="3342" w:type="dxa"/>
            <w:noWrap/>
            <w:hideMark/>
          </w:tcPr>
          <w:p w14:paraId="59C4EB3A"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Trần Lê Quan</w:t>
            </w:r>
          </w:p>
        </w:tc>
        <w:tc>
          <w:tcPr>
            <w:tcW w:w="5258" w:type="dxa"/>
            <w:hideMark/>
          </w:tcPr>
          <w:p w14:paraId="7280F0A6"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ĐHQG-HCM, Bí thư Đảng ủy, Hiệu trưởng Trường Đại học Khoa học tự nhiên</w:t>
            </w:r>
          </w:p>
        </w:tc>
      </w:tr>
      <w:tr w:rsidR="0025477D" w:rsidRPr="00165784" w14:paraId="23CD234B" w14:textId="77777777" w:rsidTr="00743058">
        <w:trPr>
          <w:trHeight w:val="1125"/>
          <w:jc w:val="center"/>
        </w:trPr>
        <w:tc>
          <w:tcPr>
            <w:tcW w:w="1181" w:type="dxa"/>
            <w:noWrap/>
            <w:hideMark/>
          </w:tcPr>
          <w:p w14:paraId="405573FA"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lastRenderedPageBreak/>
              <w:t>7</w:t>
            </w:r>
          </w:p>
        </w:tc>
        <w:tc>
          <w:tcPr>
            <w:tcW w:w="3342" w:type="dxa"/>
            <w:noWrap/>
            <w:hideMark/>
          </w:tcPr>
          <w:p w14:paraId="294F0767"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Trần Minh Triết</w:t>
            </w:r>
          </w:p>
        </w:tc>
        <w:tc>
          <w:tcPr>
            <w:tcW w:w="5258" w:type="dxa"/>
            <w:hideMark/>
          </w:tcPr>
          <w:p w14:paraId="57DBBC21"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ĐHQG-HCM, Phó Bí thư Đảng ủy, Phó Hiệu trưởng Trường Đại học Khoa học tự nhiên</w:t>
            </w:r>
          </w:p>
        </w:tc>
      </w:tr>
      <w:tr w:rsidR="0025477D" w:rsidRPr="00165784" w14:paraId="19FBC63C" w14:textId="77777777" w:rsidTr="00743058">
        <w:trPr>
          <w:trHeight w:val="1125"/>
          <w:jc w:val="center"/>
        </w:trPr>
        <w:tc>
          <w:tcPr>
            <w:tcW w:w="1181" w:type="dxa"/>
            <w:noWrap/>
          </w:tcPr>
          <w:p w14:paraId="0FCFBDE7"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8</w:t>
            </w:r>
          </w:p>
        </w:tc>
        <w:tc>
          <w:tcPr>
            <w:tcW w:w="3342" w:type="dxa"/>
            <w:noWrap/>
          </w:tcPr>
          <w:p w14:paraId="2FB50F9A"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GS.TS Nguyễn Trung Nhân</w:t>
            </w:r>
          </w:p>
        </w:tc>
        <w:tc>
          <w:tcPr>
            <w:tcW w:w="5258" w:type="dxa"/>
          </w:tcPr>
          <w:p w14:paraId="502441C3"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Phó Hiệu trưởng Trường Đại học Khoa học tự nhiên</w:t>
            </w:r>
          </w:p>
        </w:tc>
      </w:tr>
      <w:tr w:rsidR="0025477D" w:rsidRPr="00165784" w14:paraId="536EDFB6" w14:textId="77777777" w:rsidTr="00743058">
        <w:trPr>
          <w:trHeight w:val="870"/>
          <w:jc w:val="center"/>
        </w:trPr>
        <w:tc>
          <w:tcPr>
            <w:tcW w:w="1181" w:type="dxa"/>
            <w:noWrap/>
            <w:hideMark/>
          </w:tcPr>
          <w:p w14:paraId="6AF0B0F4"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9</w:t>
            </w:r>
          </w:p>
        </w:tc>
        <w:tc>
          <w:tcPr>
            <w:tcW w:w="3342" w:type="dxa"/>
            <w:noWrap/>
            <w:hideMark/>
          </w:tcPr>
          <w:p w14:paraId="2EC17395" w14:textId="77777777" w:rsidR="0025477D" w:rsidRDefault="0025477D" w:rsidP="00743058">
            <w:pPr>
              <w:rPr>
                <w:rFonts w:ascii="Times New Roman" w:hAnsi="Times New Roman" w:cs="Times New Roman"/>
                <w:sz w:val="26"/>
                <w:szCs w:val="26"/>
              </w:rPr>
            </w:pPr>
            <w:r w:rsidRPr="00165784">
              <w:rPr>
                <w:rFonts w:ascii="Times New Roman" w:hAnsi="Times New Roman" w:cs="Times New Roman"/>
                <w:sz w:val="26"/>
                <w:szCs w:val="26"/>
              </w:rPr>
              <w:t>ThS Văn Chí Nam</w:t>
            </w:r>
          </w:p>
          <w:p w14:paraId="4E7BE72E"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p>
        </w:tc>
        <w:tc>
          <w:tcPr>
            <w:tcW w:w="5258" w:type="dxa"/>
            <w:hideMark/>
          </w:tcPr>
          <w:p w14:paraId="0260B791"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hAnsi="Times New Roman" w:cs="Times New Roman"/>
                <w:sz w:val="26"/>
                <w:szCs w:val="26"/>
              </w:rPr>
              <w:t>Ủy viên Ban Thường vụ Đảng ủy, Phó Hiệu trưởng Trường Đại học Khoa học tự nhiên</w:t>
            </w:r>
          </w:p>
        </w:tc>
      </w:tr>
      <w:tr w:rsidR="0025477D" w:rsidRPr="00165784" w14:paraId="3956547B" w14:textId="77777777" w:rsidTr="00743058">
        <w:trPr>
          <w:trHeight w:val="650"/>
          <w:jc w:val="center"/>
        </w:trPr>
        <w:tc>
          <w:tcPr>
            <w:tcW w:w="1181" w:type="dxa"/>
            <w:noWrap/>
            <w:hideMark/>
          </w:tcPr>
          <w:p w14:paraId="5F891F23"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III</w:t>
            </w:r>
          </w:p>
        </w:tc>
        <w:tc>
          <w:tcPr>
            <w:tcW w:w="3342" w:type="dxa"/>
            <w:noWrap/>
            <w:hideMark/>
          </w:tcPr>
          <w:p w14:paraId="2A7C6047"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Trường Đại học Khoa học Xã hội và Nhân văn: 04</w:t>
            </w:r>
          </w:p>
        </w:tc>
        <w:tc>
          <w:tcPr>
            <w:tcW w:w="5258" w:type="dxa"/>
            <w:hideMark/>
          </w:tcPr>
          <w:p w14:paraId="0086401D"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4751EC1E" w14:textId="77777777" w:rsidTr="00743058">
        <w:trPr>
          <w:trHeight w:val="1215"/>
          <w:jc w:val="center"/>
        </w:trPr>
        <w:tc>
          <w:tcPr>
            <w:tcW w:w="1181" w:type="dxa"/>
            <w:noWrap/>
            <w:hideMark/>
          </w:tcPr>
          <w:p w14:paraId="3FF3B226"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10</w:t>
            </w:r>
          </w:p>
        </w:tc>
        <w:tc>
          <w:tcPr>
            <w:tcW w:w="3342" w:type="dxa"/>
            <w:noWrap/>
            <w:hideMark/>
          </w:tcPr>
          <w:p w14:paraId="03063B58"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GS.TS Ngô Thị Phương Lan</w:t>
            </w:r>
          </w:p>
        </w:tc>
        <w:tc>
          <w:tcPr>
            <w:tcW w:w="5258" w:type="dxa"/>
            <w:hideMark/>
          </w:tcPr>
          <w:p w14:paraId="211F42C9"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Thường vụ Đảng ủy ĐHQG-HCM, Bí thư Đảng ủy, Hiệu trưởng Trường Đại học Khoa học Xã hội và Nhân văn</w:t>
            </w:r>
          </w:p>
        </w:tc>
      </w:tr>
      <w:tr w:rsidR="0025477D" w:rsidRPr="00165784" w14:paraId="5C6A8F58" w14:textId="77777777" w:rsidTr="00743058">
        <w:trPr>
          <w:trHeight w:val="765"/>
          <w:jc w:val="center"/>
        </w:trPr>
        <w:tc>
          <w:tcPr>
            <w:tcW w:w="1181" w:type="dxa"/>
            <w:noWrap/>
            <w:hideMark/>
          </w:tcPr>
          <w:p w14:paraId="2CDC163D"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r>
              <w:rPr>
                <w:rFonts w:ascii="Times New Roman" w:eastAsia="Times New Roman" w:hAnsi="Times New Roman" w:cs="Times New Roman"/>
                <w:color w:val="000000"/>
                <w:kern w:val="0"/>
                <w:sz w:val="26"/>
                <w:szCs w:val="26"/>
                <w14:ligatures w14:val="none"/>
              </w:rPr>
              <w:t>1</w:t>
            </w:r>
          </w:p>
        </w:tc>
        <w:tc>
          <w:tcPr>
            <w:tcW w:w="3342" w:type="dxa"/>
            <w:noWrap/>
            <w:hideMark/>
          </w:tcPr>
          <w:p w14:paraId="124DE5C0"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Lưu Văn Quyết</w:t>
            </w:r>
          </w:p>
        </w:tc>
        <w:tc>
          <w:tcPr>
            <w:tcW w:w="5258" w:type="dxa"/>
            <w:hideMark/>
          </w:tcPr>
          <w:p w14:paraId="5173A415"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Phó Bí thư Đảng ủy, Phó Hiệu trưởng Trường Đại học Khoa học Xã hội và Nhân văn</w:t>
            </w:r>
          </w:p>
        </w:tc>
      </w:tr>
      <w:tr w:rsidR="0025477D" w:rsidRPr="00165784" w14:paraId="7323761C" w14:textId="77777777" w:rsidTr="00743058">
        <w:trPr>
          <w:trHeight w:val="765"/>
          <w:jc w:val="center"/>
        </w:trPr>
        <w:tc>
          <w:tcPr>
            <w:tcW w:w="1181" w:type="dxa"/>
            <w:noWrap/>
            <w:hideMark/>
          </w:tcPr>
          <w:p w14:paraId="7F0A1B60"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r>
              <w:rPr>
                <w:rFonts w:ascii="Times New Roman" w:eastAsia="Times New Roman" w:hAnsi="Times New Roman" w:cs="Times New Roman"/>
                <w:color w:val="000000"/>
                <w:kern w:val="0"/>
                <w:sz w:val="26"/>
                <w:szCs w:val="26"/>
                <w14:ligatures w14:val="none"/>
              </w:rPr>
              <w:t>2</w:t>
            </w:r>
          </w:p>
        </w:tc>
        <w:tc>
          <w:tcPr>
            <w:tcW w:w="3342" w:type="dxa"/>
            <w:noWrap/>
            <w:hideMark/>
          </w:tcPr>
          <w:p w14:paraId="41C92E1B"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TS Lê Hoàng Dũng</w:t>
            </w:r>
          </w:p>
        </w:tc>
        <w:tc>
          <w:tcPr>
            <w:tcW w:w="5258" w:type="dxa"/>
            <w:hideMark/>
          </w:tcPr>
          <w:p w14:paraId="5DFAA1F1"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Thường vụ Đảng ủy, Phó Hiệu trưởng Trường Đại học Khoa học Xã hội và Nhân văn</w:t>
            </w:r>
          </w:p>
        </w:tc>
      </w:tr>
      <w:tr w:rsidR="0025477D" w:rsidRPr="00165784" w14:paraId="095453B8" w14:textId="77777777" w:rsidTr="00743058">
        <w:trPr>
          <w:trHeight w:val="810"/>
          <w:jc w:val="center"/>
        </w:trPr>
        <w:tc>
          <w:tcPr>
            <w:tcW w:w="1181" w:type="dxa"/>
            <w:noWrap/>
            <w:hideMark/>
          </w:tcPr>
          <w:p w14:paraId="32770F07"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r>
              <w:rPr>
                <w:rFonts w:ascii="Times New Roman" w:eastAsia="Times New Roman" w:hAnsi="Times New Roman" w:cs="Times New Roman"/>
                <w:color w:val="000000"/>
                <w:kern w:val="0"/>
                <w:sz w:val="26"/>
                <w:szCs w:val="26"/>
                <w14:ligatures w14:val="none"/>
              </w:rPr>
              <w:t>3</w:t>
            </w:r>
          </w:p>
        </w:tc>
        <w:tc>
          <w:tcPr>
            <w:tcW w:w="3342" w:type="dxa"/>
            <w:noWrap/>
            <w:hideMark/>
          </w:tcPr>
          <w:p w14:paraId="1C8846F4"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TS Phan Thanh Định</w:t>
            </w:r>
          </w:p>
        </w:tc>
        <w:tc>
          <w:tcPr>
            <w:tcW w:w="5258" w:type="dxa"/>
            <w:hideMark/>
          </w:tcPr>
          <w:p w14:paraId="3316B617"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Phó Hiệu trưởng Trường Đại học Khoa học Xã hội và  Nhân văn</w:t>
            </w:r>
          </w:p>
        </w:tc>
      </w:tr>
      <w:tr w:rsidR="0025477D" w:rsidRPr="00165784" w14:paraId="7FBCD3E5" w14:textId="77777777" w:rsidTr="00743058">
        <w:trPr>
          <w:trHeight w:val="703"/>
          <w:jc w:val="center"/>
        </w:trPr>
        <w:tc>
          <w:tcPr>
            <w:tcW w:w="1181" w:type="dxa"/>
            <w:noWrap/>
            <w:hideMark/>
          </w:tcPr>
          <w:p w14:paraId="031C78A3"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IV</w:t>
            </w:r>
          </w:p>
        </w:tc>
        <w:tc>
          <w:tcPr>
            <w:tcW w:w="3342" w:type="dxa"/>
            <w:noWrap/>
            <w:hideMark/>
          </w:tcPr>
          <w:p w14:paraId="764CC0EE"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Trường Đại học Công nghệ thông tin: 03</w:t>
            </w:r>
          </w:p>
        </w:tc>
        <w:tc>
          <w:tcPr>
            <w:tcW w:w="5258" w:type="dxa"/>
            <w:hideMark/>
          </w:tcPr>
          <w:p w14:paraId="799261BF"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5D564A43" w14:textId="77777777" w:rsidTr="00743058">
        <w:trPr>
          <w:trHeight w:val="855"/>
          <w:jc w:val="center"/>
        </w:trPr>
        <w:tc>
          <w:tcPr>
            <w:tcW w:w="1181" w:type="dxa"/>
            <w:noWrap/>
            <w:hideMark/>
          </w:tcPr>
          <w:p w14:paraId="0A19ED9C"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r>
              <w:rPr>
                <w:rFonts w:ascii="Times New Roman" w:eastAsia="Times New Roman" w:hAnsi="Times New Roman" w:cs="Times New Roman"/>
                <w:color w:val="000000"/>
                <w:kern w:val="0"/>
                <w:sz w:val="26"/>
                <w:szCs w:val="26"/>
                <w14:ligatures w14:val="none"/>
              </w:rPr>
              <w:t>4</w:t>
            </w:r>
          </w:p>
        </w:tc>
        <w:tc>
          <w:tcPr>
            <w:tcW w:w="3342" w:type="dxa"/>
            <w:hideMark/>
          </w:tcPr>
          <w:p w14:paraId="1FBD1F10"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Nguyễn Tấn Trần Minh Khang</w:t>
            </w:r>
          </w:p>
        </w:tc>
        <w:tc>
          <w:tcPr>
            <w:tcW w:w="5258" w:type="dxa"/>
            <w:hideMark/>
          </w:tcPr>
          <w:p w14:paraId="355D74CA"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ĐHQG-HCM, Bí thư Đảng ủy, Hiệu trưởng Trường Đại học Công nghệ thông tin</w:t>
            </w:r>
          </w:p>
        </w:tc>
      </w:tr>
      <w:tr w:rsidR="0025477D" w:rsidRPr="00165784" w14:paraId="537C33EB" w14:textId="77777777" w:rsidTr="00743058">
        <w:trPr>
          <w:trHeight w:val="1185"/>
          <w:jc w:val="center"/>
        </w:trPr>
        <w:tc>
          <w:tcPr>
            <w:tcW w:w="1181" w:type="dxa"/>
            <w:noWrap/>
            <w:hideMark/>
          </w:tcPr>
          <w:p w14:paraId="526BE739"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r>
              <w:rPr>
                <w:rFonts w:ascii="Times New Roman" w:eastAsia="Times New Roman" w:hAnsi="Times New Roman" w:cs="Times New Roman"/>
                <w:color w:val="000000"/>
                <w:kern w:val="0"/>
                <w:sz w:val="26"/>
                <w:szCs w:val="26"/>
                <w14:ligatures w14:val="none"/>
              </w:rPr>
              <w:t>5</w:t>
            </w:r>
          </w:p>
        </w:tc>
        <w:tc>
          <w:tcPr>
            <w:tcW w:w="3342" w:type="dxa"/>
            <w:hideMark/>
          </w:tcPr>
          <w:p w14:paraId="10924B5A"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Vũ Đức Lung</w:t>
            </w:r>
          </w:p>
        </w:tc>
        <w:tc>
          <w:tcPr>
            <w:tcW w:w="5258" w:type="dxa"/>
            <w:hideMark/>
          </w:tcPr>
          <w:p w14:paraId="576186C6"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ĐHQG-HCM, Phó Bí thư Đảng ủy, Phó Hiệu trưởng Trường Đại học Công nghệ thông tin</w:t>
            </w:r>
          </w:p>
        </w:tc>
      </w:tr>
      <w:tr w:rsidR="0025477D" w:rsidRPr="00165784" w14:paraId="21F08445" w14:textId="77777777" w:rsidTr="00743058">
        <w:trPr>
          <w:trHeight w:val="855"/>
          <w:jc w:val="center"/>
        </w:trPr>
        <w:tc>
          <w:tcPr>
            <w:tcW w:w="1181" w:type="dxa"/>
            <w:noWrap/>
            <w:hideMark/>
          </w:tcPr>
          <w:p w14:paraId="5EE09DFA"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r>
              <w:rPr>
                <w:rFonts w:ascii="Times New Roman" w:eastAsia="Times New Roman" w:hAnsi="Times New Roman" w:cs="Times New Roman"/>
                <w:color w:val="000000"/>
                <w:kern w:val="0"/>
                <w:sz w:val="26"/>
                <w:szCs w:val="26"/>
                <w14:ligatures w14:val="none"/>
              </w:rPr>
              <w:t>6</w:t>
            </w:r>
          </w:p>
        </w:tc>
        <w:tc>
          <w:tcPr>
            <w:tcW w:w="3342" w:type="dxa"/>
            <w:hideMark/>
          </w:tcPr>
          <w:p w14:paraId="6A197754"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Nguyễn Lưu Thùy Ngân</w:t>
            </w:r>
          </w:p>
        </w:tc>
        <w:tc>
          <w:tcPr>
            <w:tcW w:w="5258" w:type="dxa"/>
            <w:hideMark/>
          </w:tcPr>
          <w:p w14:paraId="6E03C6DA"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Phó Hiệu trưởng Trường Đại học Công nghệ thông tin</w:t>
            </w:r>
          </w:p>
        </w:tc>
      </w:tr>
      <w:tr w:rsidR="0025477D" w:rsidRPr="00165784" w14:paraId="4958A71E" w14:textId="77777777" w:rsidTr="00743058">
        <w:trPr>
          <w:trHeight w:val="750"/>
          <w:jc w:val="center"/>
        </w:trPr>
        <w:tc>
          <w:tcPr>
            <w:tcW w:w="1181" w:type="dxa"/>
            <w:noWrap/>
            <w:hideMark/>
          </w:tcPr>
          <w:p w14:paraId="230F1446"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V</w:t>
            </w:r>
          </w:p>
        </w:tc>
        <w:tc>
          <w:tcPr>
            <w:tcW w:w="3342" w:type="dxa"/>
            <w:hideMark/>
          </w:tcPr>
          <w:p w14:paraId="148986AB"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Trường Đại học Quốc tế: 03</w:t>
            </w:r>
          </w:p>
        </w:tc>
        <w:tc>
          <w:tcPr>
            <w:tcW w:w="5258" w:type="dxa"/>
            <w:hideMark/>
          </w:tcPr>
          <w:p w14:paraId="7AFFFB4D"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719277E9" w14:textId="77777777" w:rsidTr="00743058">
        <w:trPr>
          <w:trHeight w:val="825"/>
          <w:jc w:val="center"/>
        </w:trPr>
        <w:tc>
          <w:tcPr>
            <w:tcW w:w="1181" w:type="dxa"/>
            <w:noWrap/>
            <w:hideMark/>
          </w:tcPr>
          <w:p w14:paraId="69100456"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r>
              <w:rPr>
                <w:rFonts w:ascii="Times New Roman" w:eastAsia="Times New Roman" w:hAnsi="Times New Roman" w:cs="Times New Roman"/>
                <w:color w:val="000000"/>
                <w:kern w:val="0"/>
                <w:sz w:val="26"/>
                <w:szCs w:val="26"/>
                <w14:ligatures w14:val="none"/>
              </w:rPr>
              <w:t>7</w:t>
            </w:r>
          </w:p>
        </w:tc>
        <w:tc>
          <w:tcPr>
            <w:tcW w:w="3342" w:type="dxa"/>
            <w:hideMark/>
          </w:tcPr>
          <w:p w14:paraId="26833A4D"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Lê Văn Thăng</w:t>
            </w:r>
          </w:p>
        </w:tc>
        <w:tc>
          <w:tcPr>
            <w:tcW w:w="5258" w:type="dxa"/>
            <w:hideMark/>
          </w:tcPr>
          <w:p w14:paraId="13605466"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ĐHQG-HCM, Bí thư Đảng ủy, Hiệu trưởng Trường Đại học Quốc tế</w:t>
            </w:r>
          </w:p>
        </w:tc>
      </w:tr>
      <w:tr w:rsidR="0025477D" w:rsidRPr="00165784" w14:paraId="53ABA02F" w14:textId="77777777" w:rsidTr="00743058">
        <w:trPr>
          <w:trHeight w:val="825"/>
          <w:jc w:val="center"/>
        </w:trPr>
        <w:tc>
          <w:tcPr>
            <w:tcW w:w="1181" w:type="dxa"/>
            <w:noWrap/>
            <w:hideMark/>
          </w:tcPr>
          <w:p w14:paraId="1B0F21F4"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lastRenderedPageBreak/>
              <w:t>1</w:t>
            </w:r>
            <w:r>
              <w:rPr>
                <w:rFonts w:ascii="Times New Roman" w:eastAsia="Times New Roman" w:hAnsi="Times New Roman" w:cs="Times New Roman"/>
                <w:color w:val="000000"/>
                <w:kern w:val="0"/>
                <w:sz w:val="26"/>
                <w:szCs w:val="26"/>
                <w14:ligatures w14:val="none"/>
              </w:rPr>
              <w:t>8</w:t>
            </w:r>
          </w:p>
        </w:tc>
        <w:tc>
          <w:tcPr>
            <w:tcW w:w="3342" w:type="dxa"/>
            <w:hideMark/>
          </w:tcPr>
          <w:p w14:paraId="2E964E4E"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Đinh Đức Anh Vũ</w:t>
            </w:r>
          </w:p>
        </w:tc>
        <w:tc>
          <w:tcPr>
            <w:tcW w:w="5258" w:type="dxa"/>
            <w:hideMark/>
          </w:tcPr>
          <w:p w14:paraId="5746D6CF"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Phó Hiệu trưởng Trường Đại học Quốc tế</w:t>
            </w:r>
          </w:p>
        </w:tc>
      </w:tr>
      <w:tr w:rsidR="0025477D" w:rsidRPr="00165784" w14:paraId="2844BF3B" w14:textId="77777777" w:rsidTr="00743058">
        <w:trPr>
          <w:trHeight w:val="825"/>
          <w:jc w:val="center"/>
        </w:trPr>
        <w:tc>
          <w:tcPr>
            <w:tcW w:w="1181" w:type="dxa"/>
            <w:noWrap/>
            <w:hideMark/>
          </w:tcPr>
          <w:p w14:paraId="7A2D14DF"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1</w:t>
            </w:r>
            <w:r>
              <w:rPr>
                <w:rFonts w:ascii="Times New Roman" w:eastAsia="Times New Roman" w:hAnsi="Times New Roman" w:cs="Times New Roman"/>
                <w:color w:val="000000"/>
                <w:kern w:val="0"/>
                <w:sz w:val="26"/>
                <w:szCs w:val="26"/>
                <w14:ligatures w14:val="none"/>
              </w:rPr>
              <w:t>9</w:t>
            </w:r>
          </w:p>
        </w:tc>
        <w:tc>
          <w:tcPr>
            <w:tcW w:w="3342" w:type="dxa"/>
            <w:hideMark/>
          </w:tcPr>
          <w:p w14:paraId="2E869B22"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 xml:space="preserve">GS.TS Phạm Văn Hùng </w:t>
            </w:r>
          </w:p>
        </w:tc>
        <w:tc>
          <w:tcPr>
            <w:tcW w:w="5258" w:type="dxa"/>
            <w:hideMark/>
          </w:tcPr>
          <w:p w14:paraId="7CFA4562"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Phó Hiệu trưởng Trường Đại học Quốc tế</w:t>
            </w:r>
          </w:p>
        </w:tc>
      </w:tr>
      <w:tr w:rsidR="0025477D" w:rsidRPr="00165784" w14:paraId="76354E46" w14:textId="77777777" w:rsidTr="00743058">
        <w:trPr>
          <w:trHeight w:val="750"/>
          <w:jc w:val="center"/>
        </w:trPr>
        <w:tc>
          <w:tcPr>
            <w:tcW w:w="1181" w:type="dxa"/>
            <w:noWrap/>
            <w:hideMark/>
          </w:tcPr>
          <w:p w14:paraId="7069135F"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VI</w:t>
            </w:r>
          </w:p>
        </w:tc>
        <w:tc>
          <w:tcPr>
            <w:tcW w:w="3342" w:type="dxa"/>
            <w:hideMark/>
          </w:tcPr>
          <w:p w14:paraId="0A1914A8"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Trường Đại học Khoa học Sức khỏe: 04</w:t>
            </w:r>
          </w:p>
        </w:tc>
        <w:tc>
          <w:tcPr>
            <w:tcW w:w="5258" w:type="dxa"/>
            <w:hideMark/>
          </w:tcPr>
          <w:p w14:paraId="7F3A2F4B"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59C2C60D" w14:textId="77777777" w:rsidTr="00743058">
        <w:trPr>
          <w:trHeight w:val="900"/>
          <w:jc w:val="center"/>
        </w:trPr>
        <w:tc>
          <w:tcPr>
            <w:tcW w:w="1181" w:type="dxa"/>
            <w:noWrap/>
            <w:hideMark/>
          </w:tcPr>
          <w:p w14:paraId="7608C159"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20</w:t>
            </w:r>
          </w:p>
        </w:tc>
        <w:tc>
          <w:tcPr>
            <w:tcW w:w="3342" w:type="dxa"/>
            <w:noWrap/>
            <w:hideMark/>
          </w:tcPr>
          <w:p w14:paraId="48EE5F27"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GS.TS Phan Bách Thắng</w:t>
            </w:r>
          </w:p>
        </w:tc>
        <w:tc>
          <w:tcPr>
            <w:tcW w:w="5258" w:type="dxa"/>
            <w:hideMark/>
          </w:tcPr>
          <w:p w14:paraId="7BC543B1"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ĐHQG-HCM, Bí thư Đảng ủy, Hiệu trưởng Trường Đại học Khoa học Sức khỏe</w:t>
            </w:r>
          </w:p>
        </w:tc>
      </w:tr>
      <w:tr w:rsidR="0025477D" w:rsidRPr="00165784" w14:paraId="441B59ED" w14:textId="77777777" w:rsidTr="00743058">
        <w:trPr>
          <w:trHeight w:val="795"/>
          <w:jc w:val="center"/>
        </w:trPr>
        <w:tc>
          <w:tcPr>
            <w:tcW w:w="1181" w:type="dxa"/>
            <w:noWrap/>
            <w:hideMark/>
          </w:tcPr>
          <w:p w14:paraId="2034B82B"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2</w:t>
            </w:r>
            <w:r>
              <w:rPr>
                <w:rFonts w:ascii="Times New Roman" w:eastAsia="Times New Roman" w:hAnsi="Times New Roman" w:cs="Times New Roman"/>
                <w:color w:val="000000"/>
                <w:kern w:val="0"/>
                <w:sz w:val="26"/>
                <w:szCs w:val="26"/>
                <w14:ligatures w14:val="none"/>
              </w:rPr>
              <w:t>1</w:t>
            </w:r>
          </w:p>
        </w:tc>
        <w:tc>
          <w:tcPr>
            <w:tcW w:w="3342" w:type="dxa"/>
            <w:noWrap/>
            <w:hideMark/>
          </w:tcPr>
          <w:p w14:paraId="2189FC20"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ThS Nguyễn Hoàng Dũng</w:t>
            </w:r>
          </w:p>
        </w:tc>
        <w:tc>
          <w:tcPr>
            <w:tcW w:w="5258" w:type="dxa"/>
            <w:hideMark/>
          </w:tcPr>
          <w:p w14:paraId="459A1B6F"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Phó Bí thư Đảng ủy, Phó Hiệu trưởng Trường Đại học Khoa học Khoa học Sức khỏe</w:t>
            </w:r>
          </w:p>
        </w:tc>
      </w:tr>
      <w:tr w:rsidR="0025477D" w:rsidRPr="00165784" w14:paraId="39E04DAE" w14:textId="77777777" w:rsidTr="00743058">
        <w:trPr>
          <w:trHeight w:val="795"/>
          <w:jc w:val="center"/>
        </w:trPr>
        <w:tc>
          <w:tcPr>
            <w:tcW w:w="1181" w:type="dxa"/>
            <w:noWrap/>
            <w:hideMark/>
          </w:tcPr>
          <w:p w14:paraId="6855A273"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2</w:t>
            </w:r>
            <w:r>
              <w:rPr>
                <w:rFonts w:ascii="Times New Roman" w:eastAsia="Times New Roman" w:hAnsi="Times New Roman" w:cs="Times New Roman"/>
                <w:color w:val="000000"/>
                <w:kern w:val="0"/>
                <w:sz w:val="26"/>
                <w:szCs w:val="26"/>
                <w14:ligatures w14:val="none"/>
              </w:rPr>
              <w:t>2</w:t>
            </w:r>
          </w:p>
        </w:tc>
        <w:tc>
          <w:tcPr>
            <w:tcW w:w="3342" w:type="dxa"/>
            <w:noWrap/>
            <w:hideMark/>
          </w:tcPr>
          <w:p w14:paraId="38460F50"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Phạm Anh Vũ Thụy</w:t>
            </w:r>
          </w:p>
        </w:tc>
        <w:tc>
          <w:tcPr>
            <w:tcW w:w="5258" w:type="dxa"/>
            <w:hideMark/>
          </w:tcPr>
          <w:p w14:paraId="72C63B5D"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Ủy viên Ban Chấp hành Đảng bộ, Phó Hiệu trưởng Trường Đại học Khoa học Sức khỏe</w:t>
            </w:r>
          </w:p>
        </w:tc>
      </w:tr>
      <w:tr w:rsidR="0025477D" w:rsidRPr="00165784" w14:paraId="41BD0FC1" w14:textId="77777777" w:rsidTr="00743058">
        <w:trPr>
          <w:trHeight w:val="690"/>
          <w:jc w:val="center"/>
        </w:trPr>
        <w:tc>
          <w:tcPr>
            <w:tcW w:w="1181" w:type="dxa"/>
            <w:noWrap/>
            <w:hideMark/>
          </w:tcPr>
          <w:p w14:paraId="6D10DF74"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2</w:t>
            </w:r>
            <w:r>
              <w:rPr>
                <w:rFonts w:ascii="Times New Roman" w:eastAsia="Times New Roman" w:hAnsi="Times New Roman" w:cs="Times New Roman"/>
                <w:color w:val="000000"/>
                <w:kern w:val="0"/>
                <w:sz w:val="26"/>
                <w:szCs w:val="26"/>
                <w14:ligatures w14:val="none"/>
              </w:rPr>
              <w:t>3</w:t>
            </w:r>
          </w:p>
        </w:tc>
        <w:tc>
          <w:tcPr>
            <w:tcW w:w="3342" w:type="dxa"/>
            <w:noWrap/>
            <w:hideMark/>
          </w:tcPr>
          <w:p w14:paraId="3B595DC7"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Võ Thành Toàn</w:t>
            </w:r>
          </w:p>
        </w:tc>
        <w:tc>
          <w:tcPr>
            <w:tcW w:w="5258" w:type="dxa"/>
            <w:hideMark/>
          </w:tcPr>
          <w:p w14:paraId="6E6F5FDA"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Phó Hiệu trưởng Trường Đại học Khoa học Sức khỏe</w:t>
            </w:r>
          </w:p>
        </w:tc>
      </w:tr>
      <w:tr w:rsidR="0025477D" w:rsidRPr="00165784" w14:paraId="68D2C475" w14:textId="77777777" w:rsidTr="00743058">
        <w:trPr>
          <w:trHeight w:val="750"/>
          <w:jc w:val="center"/>
        </w:trPr>
        <w:tc>
          <w:tcPr>
            <w:tcW w:w="1181" w:type="dxa"/>
            <w:noWrap/>
            <w:hideMark/>
          </w:tcPr>
          <w:p w14:paraId="0D1225C6" w14:textId="77777777" w:rsidR="0025477D" w:rsidRPr="00165784" w:rsidRDefault="0025477D" w:rsidP="00743058">
            <w:pPr>
              <w:jc w:val="cente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VII</w:t>
            </w:r>
          </w:p>
        </w:tc>
        <w:tc>
          <w:tcPr>
            <w:tcW w:w="3342" w:type="dxa"/>
            <w:hideMark/>
          </w:tcPr>
          <w:p w14:paraId="0C3FDB6C" w14:textId="77777777" w:rsidR="0025477D" w:rsidRPr="00165784" w:rsidRDefault="0025477D" w:rsidP="00743058">
            <w:pPr>
              <w:rPr>
                <w:rFonts w:ascii="Times New Roman" w:eastAsia="Times New Roman" w:hAnsi="Times New Roman" w:cs="Times New Roman"/>
                <w:b/>
                <w:bCs/>
                <w:color w:val="000000"/>
                <w:kern w:val="0"/>
                <w:sz w:val="26"/>
                <w:szCs w:val="26"/>
                <w14:ligatures w14:val="none"/>
              </w:rPr>
            </w:pPr>
            <w:r w:rsidRPr="00165784">
              <w:rPr>
                <w:rFonts w:ascii="Times New Roman" w:eastAsia="Times New Roman" w:hAnsi="Times New Roman" w:cs="Times New Roman"/>
                <w:b/>
                <w:bCs/>
                <w:color w:val="000000"/>
                <w:kern w:val="0"/>
                <w:sz w:val="26"/>
                <w:szCs w:val="26"/>
                <w14:ligatures w14:val="none"/>
              </w:rPr>
              <w:t>Viện Nghiên cứu Phát triển kinh tế tuần hoàn: 01</w:t>
            </w:r>
          </w:p>
        </w:tc>
        <w:tc>
          <w:tcPr>
            <w:tcW w:w="5258" w:type="dxa"/>
            <w:hideMark/>
          </w:tcPr>
          <w:p w14:paraId="08D18472" w14:textId="77777777" w:rsidR="0025477D" w:rsidRPr="00165784" w:rsidRDefault="0025477D" w:rsidP="00743058">
            <w:pPr>
              <w:rPr>
                <w:rFonts w:ascii="Times New Roman" w:eastAsia="Times New Roman" w:hAnsi="Times New Roman" w:cs="Times New Roman"/>
                <w:kern w:val="0"/>
                <w:sz w:val="26"/>
                <w:szCs w:val="26"/>
                <w14:ligatures w14:val="none"/>
              </w:rPr>
            </w:pPr>
          </w:p>
        </w:tc>
      </w:tr>
      <w:tr w:rsidR="0025477D" w:rsidRPr="00165784" w14:paraId="0A5AF8DA" w14:textId="77777777" w:rsidTr="00743058">
        <w:trPr>
          <w:trHeight w:val="735"/>
          <w:jc w:val="center"/>
        </w:trPr>
        <w:tc>
          <w:tcPr>
            <w:tcW w:w="1181" w:type="dxa"/>
            <w:noWrap/>
            <w:hideMark/>
          </w:tcPr>
          <w:p w14:paraId="78C79B6F" w14:textId="77777777" w:rsidR="0025477D" w:rsidRPr="00165784" w:rsidRDefault="0025477D" w:rsidP="00743058">
            <w:pPr>
              <w:jc w:val="cente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2</w:t>
            </w:r>
            <w:r>
              <w:rPr>
                <w:rFonts w:ascii="Times New Roman" w:eastAsia="Times New Roman" w:hAnsi="Times New Roman" w:cs="Times New Roman"/>
                <w:color w:val="000000"/>
                <w:kern w:val="0"/>
                <w:sz w:val="26"/>
                <w:szCs w:val="26"/>
                <w14:ligatures w14:val="none"/>
              </w:rPr>
              <w:t>4</w:t>
            </w:r>
          </w:p>
        </w:tc>
        <w:tc>
          <w:tcPr>
            <w:tcW w:w="3342" w:type="dxa"/>
            <w:noWrap/>
            <w:hideMark/>
          </w:tcPr>
          <w:p w14:paraId="1CA2F6D9"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PGS.TS Nguyễn Hồng Quân</w:t>
            </w:r>
          </w:p>
        </w:tc>
        <w:tc>
          <w:tcPr>
            <w:tcW w:w="5258" w:type="dxa"/>
            <w:hideMark/>
          </w:tcPr>
          <w:p w14:paraId="32E4B0AF" w14:textId="77777777" w:rsidR="0025477D" w:rsidRPr="00165784" w:rsidRDefault="0025477D" w:rsidP="00743058">
            <w:pPr>
              <w:rPr>
                <w:rFonts w:ascii="Times New Roman" w:eastAsia="Times New Roman" w:hAnsi="Times New Roman" w:cs="Times New Roman"/>
                <w:color w:val="000000"/>
                <w:kern w:val="0"/>
                <w:sz w:val="26"/>
                <w:szCs w:val="26"/>
                <w14:ligatures w14:val="none"/>
              </w:rPr>
            </w:pPr>
            <w:r w:rsidRPr="00165784">
              <w:rPr>
                <w:rFonts w:ascii="Times New Roman" w:eastAsia="Times New Roman" w:hAnsi="Times New Roman" w:cs="Times New Roman"/>
                <w:color w:val="000000"/>
                <w:kern w:val="0"/>
                <w:sz w:val="26"/>
                <w:szCs w:val="26"/>
                <w14:ligatures w14:val="none"/>
              </w:rPr>
              <w:t>Viện trưởng Viện Nghiên cứu Phát triển kinh tế tuần hoàn</w:t>
            </w:r>
          </w:p>
        </w:tc>
      </w:tr>
    </w:tbl>
    <w:p w14:paraId="5F097D6A" w14:textId="77777777" w:rsidR="0025477D" w:rsidRPr="00165784" w:rsidRDefault="0025477D" w:rsidP="0025477D">
      <w:pPr>
        <w:jc w:val="center"/>
        <w:rPr>
          <w:rFonts w:ascii="Times New Roman" w:hAnsi="Times New Roman" w:cs="Times New Roman"/>
          <w:sz w:val="26"/>
          <w:szCs w:val="26"/>
        </w:rPr>
      </w:pPr>
    </w:p>
    <w:p w14:paraId="0A1D2A85" w14:textId="77777777" w:rsidR="0025477D" w:rsidRPr="00165784" w:rsidRDefault="0025477D" w:rsidP="0025477D">
      <w:pPr>
        <w:jc w:val="center"/>
        <w:rPr>
          <w:rFonts w:ascii="Times New Roman" w:hAnsi="Times New Roman" w:cs="Times New Roman"/>
          <w:sz w:val="26"/>
          <w:szCs w:val="26"/>
        </w:rPr>
      </w:pPr>
      <w:r w:rsidRPr="00165784">
        <w:rPr>
          <w:rFonts w:ascii="Times New Roman" w:hAnsi="Times New Roman" w:cs="Times New Roman"/>
          <w:sz w:val="26"/>
          <w:szCs w:val="26"/>
        </w:rPr>
        <w:t>Tổng cộng có 2</w:t>
      </w:r>
      <w:r>
        <w:rPr>
          <w:rFonts w:ascii="Times New Roman" w:hAnsi="Times New Roman" w:cs="Times New Roman"/>
          <w:sz w:val="26"/>
          <w:szCs w:val="26"/>
        </w:rPr>
        <w:t>5</w:t>
      </w:r>
      <w:r w:rsidRPr="00165784">
        <w:rPr>
          <w:rFonts w:ascii="Times New Roman" w:hAnsi="Times New Roman" w:cs="Times New Roman"/>
          <w:sz w:val="26"/>
          <w:szCs w:val="26"/>
        </w:rPr>
        <w:t xml:space="preserve"> nhân sự nhận quyết định./</w:t>
      </w:r>
    </w:p>
    <w:p w14:paraId="0CDB660F" w14:textId="77777777" w:rsidR="00806D69" w:rsidRDefault="00806D69"/>
    <w:sectPr w:rsidR="00806D69" w:rsidSect="0025477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5477D"/>
    <w:rsid w:val="0025477D"/>
    <w:rsid w:val="003A4598"/>
    <w:rsid w:val="0047016E"/>
    <w:rsid w:val="005C19D9"/>
    <w:rsid w:val="00806D69"/>
    <w:rsid w:val="00BF6FF4"/>
    <w:rsid w:val="00CC11A1"/>
    <w:rsid w:val="00E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6F8C"/>
  <w15:chartTrackingRefBased/>
  <w15:docId w15:val="{B7EED227-FA57-4AF5-8D6D-09D30737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5477D"/>
  </w:style>
  <w:style w:type="paragraph" w:styleId="u1">
    <w:name w:val="heading 1"/>
    <w:basedOn w:val="Binhthng"/>
    <w:next w:val="Binhthng"/>
    <w:link w:val="u1Char"/>
    <w:uiPriority w:val="9"/>
    <w:qFormat/>
    <w:rsid w:val="00254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254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5477D"/>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5477D"/>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25477D"/>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25477D"/>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5477D"/>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5477D"/>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5477D"/>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5477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5477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5477D"/>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5477D"/>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25477D"/>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25477D"/>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5477D"/>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5477D"/>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5477D"/>
    <w:rPr>
      <w:rFonts w:eastAsiaTheme="majorEastAsia" w:cstheme="majorBidi"/>
      <w:color w:val="272727" w:themeColor="text1" w:themeTint="D8"/>
    </w:rPr>
  </w:style>
  <w:style w:type="paragraph" w:styleId="Tiu">
    <w:name w:val="Title"/>
    <w:basedOn w:val="Binhthng"/>
    <w:next w:val="Binhthng"/>
    <w:link w:val="TiuChar"/>
    <w:uiPriority w:val="10"/>
    <w:qFormat/>
    <w:rsid w:val="00254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5477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5477D"/>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5477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5477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5477D"/>
    <w:rPr>
      <w:i/>
      <w:iCs/>
      <w:color w:val="404040" w:themeColor="text1" w:themeTint="BF"/>
    </w:rPr>
  </w:style>
  <w:style w:type="paragraph" w:styleId="oancuaDanhsach">
    <w:name w:val="List Paragraph"/>
    <w:basedOn w:val="Binhthng"/>
    <w:uiPriority w:val="34"/>
    <w:qFormat/>
    <w:rsid w:val="0025477D"/>
    <w:pPr>
      <w:ind w:left="720"/>
      <w:contextualSpacing/>
    </w:pPr>
  </w:style>
  <w:style w:type="character" w:styleId="NhnmnhThm">
    <w:name w:val="Intense Emphasis"/>
    <w:basedOn w:val="Phngmcinhcuaoanvn"/>
    <w:uiPriority w:val="21"/>
    <w:qFormat/>
    <w:rsid w:val="0025477D"/>
    <w:rPr>
      <w:i/>
      <w:iCs/>
      <w:color w:val="2F5496" w:themeColor="accent1" w:themeShade="BF"/>
    </w:rPr>
  </w:style>
  <w:style w:type="paragraph" w:styleId="Nhaykepm">
    <w:name w:val="Intense Quote"/>
    <w:basedOn w:val="Binhthng"/>
    <w:next w:val="Binhthng"/>
    <w:link w:val="NhaykepmChar"/>
    <w:uiPriority w:val="30"/>
    <w:qFormat/>
    <w:rsid w:val="00254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5477D"/>
    <w:rPr>
      <w:i/>
      <w:iCs/>
      <w:color w:val="2F5496" w:themeColor="accent1" w:themeShade="BF"/>
    </w:rPr>
  </w:style>
  <w:style w:type="character" w:styleId="ThamchiuNhnmnh">
    <w:name w:val="Intense Reference"/>
    <w:basedOn w:val="Phngmcinhcuaoanvn"/>
    <w:uiPriority w:val="32"/>
    <w:qFormat/>
    <w:rsid w:val="0025477D"/>
    <w:rPr>
      <w:b/>
      <w:bCs/>
      <w:smallCaps/>
      <w:color w:val="2F5496" w:themeColor="accent1" w:themeShade="BF"/>
      <w:spacing w:val="5"/>
    </w:rPr>
  </w:style>
  <w:style w:type="table" w:styleId="LiBang">
    <w:name w:val="Table Grid"/>
    <w:basedOn w:val="BangThngthng"/>
    <w:uiPriority w:val="39"/>
    <w:rsid w:val="00254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cúc lê</dc:creator>
  <cp:keywords/>
  <dc:description/>
  <cp:lastModifiedBy>cúc lê</cp:lastModifiedBy>
  <cp:revision>1</cp:revision>
  <dcterms:created xsi:type="dcterms:W3CDTF">2026-06-05T06:53:00Z</dcterms:created>
  <dcterms:modified xsi:type="dcterms:W3CDTF">2026-06-05T06:53:00Z</dcterms:modified>
</cp:coreProperties>
</file>